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435B" w14:textId="36E1313A"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B353C">
        <w:rPr>
          <w:rFonts w:cstheme="minorHAnsi"/>
          <w:b/>
          <w:sz w:val="24"/>
          <w:szCs w:val="24"/>
        </w:rPr>
        <w:t>PORTARIA DA REITORIA DO CENTRO UNIVERSITÁRIO UNIFAFIBE</w:t>
      </w:r>
      <w:r w:rsidRPr="00CB353C">
        <w:rPr>
          <w:rFonts w:cstheme="minorHAnsi"/>
          <w:b/>
          <w:color w:val="FF0000"/>
          <w:sz w:val="24"/>
          <w:szCs w:val="24"/>
        </w:rPr>
        <w:t xml:space="preserve"> </w:t>
      </w:r>
      <w:r w:rsidR="001237AD">
        <w:rPr>
          <w:rFonts w:cstheme="minorHAnsi"/>
          <w:b/>
          <w:sz w:val="24"/>
          <w:szCs w:val="24"/>
        </w:rPr>
        <w:t xml:space="preserve">Nº </w:t>
      </w:r>
      <w:r w:rsidR="00DF598B">
        <w:rPr>
          <w:rFonts w:cstheme="minorHAnsi"/>
          <w:b/>
          <w:sz w:val="24"/>
          <w:szCs w:val="24"/>
        </w:rPr>
        <w:t>08</w:t>
      </w:r>
      <w:r w:rsidR="001237AD" w:rsidRPr="008239E7">
        <w:rPr>
          <w:rFonts w:cstheme="minorHAnsi"/>
          <w:b/>
          <w:sz w:val="24"/>
          <w:szCs w:val="24"/>
        </w:rPr>
        <w:t>/202</w:t>
      </w:r>
      <w:r w:rsidR="00044B7F" w:rsidRPr="008239E7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b/>
          <w:sz w:val="24"/>
          <w:szCs w:val="24"/>
        </w:rPr>
        <w:t>, DE 1</w:t>
      </w:r>
      <w:r w:rsidR="00044B7F">
        <w:rPr>
          <w:rFonts w:cstheme="minorHAnsi"/>
          <w:b/>
          <w:sz w:val="24"/>
          <w:szCs w:val="24"/>
        </w:rPr>
        <w:t>7</w:t>
      </w:r>
      <w:r w:rsidRPr="00CB353C">
        <w:rPr>
          <w:rFonts w:cstheme="minorHAnsi"/>
          <w:b/>
          <w:sz w:val="24"/>
          <w:szCs w:val="24"/>
        </w:rPr>
        <w:t xml:space="preserve"> DE </w:t>
      </w:r>
      <w:r w:rsidR="00044B7F">
        <w:rPr>
          <w:rFonts w:cstheme="minorHAnsi"/>
          <w:b/>
          <w:sz w:val="24"/>
          <w:szCs w:val="24"/>
        </w:rPr>
        <w:t>OUTU</w:t>
      </w:r>
      <w:r w:rsidR="00A9258C">
        <w:rPr>
          <w:rFonts w:cstheme="minorHAnsi"/>
          <w:b/>
          <w:sz w:val="24"/>
          <w:szCs w:val="24"/>
        </w:rPr>
        <w:t>BRO DE 202</w:t>
      </w:r>
      <w:r w:rsidR="00044B7F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b/>
          <w:sz w:val="24"/>
          <w:szCs w:val="24"/>
        </w:rPr>
        <w:t xml:space="preserve"> - CONCESSÃO DE CRÉDITO EDUCACION</w:t>
      </w:r>
      <w:r w:rsidR="009B3FAC">
        <w:rPr>
          <w:rFonts w:cstheme="minorHAnsi"/>
          <w:b/>
          <w:sz w:val="24"/>
          <w:szCs w:val="24"/>
        </w:rPr>
        <w:t>AL (</w:t>
      </w:r>
      <w:r w:rsidR="001E3850">
        <w:rPr>
          <w:rFonts w:cstheme="minorHAnsi"/>
          <w:b/>
          <w:sz w:val="24"/>
          <w:szCs w:val="24"/>
        </w:rPr>
        <w:t>CREDUC ROTATIVO</w:t>
      </w:r>
      <w:r w:rsidR="009B3FAC">
        <w:rPr>
          <w:rFonts w:cstheme="minorHAnsi"/>
          <w:b/>
          <w:sz w:val="24"/>
          <w:szCs w:val="24"/>
        </w:rPr>
        <w:t>)</w:t>
      </w:r>
      <w:r w:rsidR="008239E7">
        <w:rPr>
          <w:rFonts w:cstheme="minorHAnsi"/>
          <w:b/>
          <w:sz w:val="24"/>
          <w:szCs w:val="24"/>
        </w:rPr>
        <w:t xml:space="preserve"> PARA VETERANOS</w:t>
      </w:r>
      <w:r w:rsidR="009B3FAC">
        <w:rPr>
          <w:rFonts w:cstheme="minorHAnsi"/>
          <w:b/>
          <w:sz w:val="24"/>
          <w:szCs w:val="24"/>
        </w:rPr>
        <w:t xml:space="preserve">, PARA </w:t>
      </w:r>
      <w:r w:rsidR="001237AD">
        <w:rPr>
          <w:rFonts w:cstheme="minorHAnsi"/>
          <w:b/>
          <w:sz w:val="24"/>
          <w:szCs w:val="24"/>
        </w:rPr>
        <w:t>O ANO 202</w:t>
      </w:r>
      <w:r w:rsidR="008239E7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.</w:t>
      </w:r>
    </w:p>
    <w:p w14:paraId="69B0E19B" w14:textId="77777777"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1CBF8B6" w14:textId="176FF819" w:rsidR="00F07B35" w:rsidRPr="00CB353C" w:rsidRDefault="00F07B35" w:rsidP="00CB353C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CB353C">
        <w:rPr>
          <w:rFonts w:cstheme="minorHAnsi"/>
          <w:b/>
          <w:i/>
          <w:sz w:val="24"/>
          <w:szCs w:val="24"/>
        </w:rPr>
        <w:t>Dispõe sobre o período para concessão de CRÉDITO EDUCACIONAL (</w:t>
      </w:r>
      <w:r w:rsidR="001E3850">
        <w:rPr>
          <w:rFonts w:cstheme="minorHAnsi"/>
          <w:b/>
          <w:i/>
          <w:sz w:val="24"/>
          <w:szCs w:val="24"/>
        </w:rPr>
        <w:t>CREDUC ROTATIVO</w:t>
      </w:r>
      <w:r w:rsidRPr="00CB353C">
        <w:rPr>
          <w:rFonts w:cstheme="minorHAnsi"/>
          <w:b/>
          <w:i/>
          <w:sz w:val="24"/>
          <w:szCs w:val="24"/>
        </w:rPr>
        <w:t>), na Modalidade BOLSA REEMBOLSÁVEL, para alunos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regularmente matriculados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em qualquer curso de graduação do Centro Universitário UNIFAFIBE.</w:t>
      </w:r>
    </w:p>
    <w:p w14:paraId="49112C31" w14:textId="77777777"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14:paraId="32D937FB" w14:textId="77777777"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14:paraId="52456C67" w14:textId="7D031F59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A Reitoria do Centro Universitário UNIFAFIBE, no uso de suas</w:t>
      </w:r>
      <w:r w:rsidR="009B3FAC">
        <w:rPr>
          <w:rFonts w:cstheme="minorHAnsi"/>
          <w:sz w:val="24"/>
          <w:szCs w:val="24"/>
        </w:rPr>
        <w:t xml:space="preserve"> atribuições,</w:t>
      </w:r>
      <w:r w:rsidRPr="00CB353C">
        <w:rPr>
          <w:rFonts w:cstheme="minorHAnsi"/>
          <w:sz w:val="24"/>
          <w:szCs w:val="24"/>
        </w:rPr>
        <w:t xml:space="preserve"> e considerando a necessidade de critérios para a concessão de Bolsas Reembolsáveis, por meio do Programa de 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>), aprovado pela Diretoria da Associação de Educação e Cultura do Norte Paulista (AECNP),</w:t>
      </w:r>
    </w:p>
    <w:p w14:paraId="4C5C8B8D" w14:textId="77777777" w:rsidR="00F07B35" w:rsidRPr="00CB353C" w:rsidRDefault="00F07B35" w:rsidP="00CB353C">
      <w:pPr>
        <w:adjustRightInd w:val="0"/>
        <w:jc w:val="both"/>
        <w:rPr>
          <w:rFonts w:cstheme="minorHAnsi"/>
          <w:sz w:val="24"/>
          <w:szCs w:val="24"/>
        </w:rPr>
      </w:pPr>
    </w:p>
    <w:p w14:paraId="15627BCA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RESOLVE:</w:t>
      </w:r>
    </w:p>
    <w:p w14:paraId="7E33A682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1E87B6ED" w14:textId="700CAE46"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1º</w:t>
      </w:r>
      <w:r w:rsidRPr="00CB353C">
        <w:rPr>
          <w:rFonts w:cstheme="minorHAnsi"/>
          <w:sz w:val="24"/>
          <w:szCs w:val="24"/>
        </w:rPr>
        <w:t xml:space="preserve"> - Conceder </w:t>
      </w:r>
      <w:r w:rsidR="008F6340">
        <w:rPr>
          <w:rFonts w:cstheme="minorHAnsi"/>
          <w:b/>
          <w:sz w:val="24"/>
          <w:szCs w:val="24"/>
        </w:rPr>
        <w:t>20</w:t>
      </w:r>
      <w:r w:rsidRPr="00CB353C">
        <w:rPr>
          <w:rFonts w:cstheme="minorHAnsi"/>
          <w:b/>
          <w:sz w:val="24"/>
          <w:szCs w:val="24"/>
        </w:rPr>
        <w:t xml:space="preserve"> (</w:t>
      </w:r>
      <w:r w:rsidR="008F6340">
        <w:rPr>
          <w:rFonts w:cstheme="minorHAnsi"/>
          <w:b/>
          <w:sz w:val="24"/>
          <w:szCs w:val="24"/>
        </w:rPr>
        <w:t>vinte</w:t>
      </w:r>
      <w:r w:rsidRPr="00CB353C">
        <w:rPr>
          <w:rFonts w:cstheme="minorHAnsi"/>
          <w:b/>
          <w:sz w:val="24"/>
          <w:szCs w:val="24"/>
        </w:rPr>
        <w:t>)</w:t>
      </w:r>
      <w:r w:rsidRPr="00CB353C">
        <w:rPr>
          <w:rFonts w:cstheme="minorHAnsi"/>
          <w:sz w:val="24"/>
          <w:szCs w:val="24"/>
        </w:rPr>
        <w:t xml:space="preserve"> Bolsas, conforme prevê o item “</w:t>
      </w:r>
      <w:r w:rsidR="00CA16DC">
        <w:rPr>
          <w:rFonts w:cstheme="minorHAnsi"/>
          <w:sz w:val="24"/>
          <w:szCs w:val="24"/>
        </w:rPr>
        <w:t>II</w:t>
      </w:r>
      <w:r w:rsidRPr="00CB353C">
        <w:rPr>
          <w:rFonts w:cstheme="minorHAnsi"/>
          <w:sz w:val="24"/>
          <w:szCs w:val="24"/>
        </w:rPr>
        <w:t xml:space="preserve">” </w:t>
      </w:r>
      <w:r w:rsidRPr="00CA16DC">
        <w:rPr>
          <w:rFonts w:cstheme="minorHAnsi"/>
          <w:sz w:val="24"/>
          <w:szCs w:val="24"/>
        </w:rPr>
        <w:t>do Art. 5º do Regimento</w:t>
      </w:r>
      <w:r w:rsidRPr="00B34EC0">
        <w:rPr>
          <w:rFonts w:cstheme="minorHAnsi"/>
          <w:color w:val="FF0000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de 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 xml:space="preserve">), a alunos(as), regularmente matriculados(as) no </w:t>
      </w:r>
      <w:r w:rsidR="008F6340">
        <w:rPr>
          <w:rFonts w:cstheme="minorHAnsi"/>
          <w:sz w:val="24"/>
          <w:szCs w:val="24"/>
        </w:rPr>
        <w:t xml:space="preserve">semestre letivo </w:t>
      </w:r>
      <w:r w:rsidRPr="00CB353C">
        <w:rPr>
          <w:rFonts w:cstheme="minorHAnsi"/>
          <w:sz w:val="24"/>
          <w:szCs w:val="24"/>
        </w:rPr>
        <w:t>de 202</w:t>
      </w:r>
      <w:r w:rsidR="00E60B50">
        <w:rPr>
          <w:rFonts w:cstheme="minorHAnsi"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-1.</w:t>
      </w:r>
    </w:p>
    <w:p w14:paraId="57815293" w14:textId="77777777"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1749BF40" w14:textId="15C33554" w:rsidR="00F07B35" w:rsidRPr="007A3B7F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2º</w:t>
      </w:r>
      <w:r w:rsidRPr="00CB353C">
        <w:rPr>
          <w:rFonts w:cstheme="minorHAnsi"/>
          <w:sz w:val="24"/>
          <w:szCs w:val="24"/>
        </w:rPr>
        <w:t xml:space="preserve"> - Para concorrer a esta Modalidade de Bolsa, o(a) </w:t>
      </w:r>
      <w:r w:rsidR="00CA16DC">
        <w:rPr>
          <w:rFonts w:cstheme="minorHAnsi"/>
          <w:sz w:val="24"/>
          <w:szCs w:val="24"/>
        </w:rPr>
        <w:t xml:space="preserve">aluno(a) </w:t>
      </w:r>
      <w:r w:rsidRPr="00CB353C">
        <w:rPr>
          <w:rFonts w:cstheme="minorHAnsi"/>
          <w:sz w:val="24"/>
          <w:szCs w:val="24"/>
        </w:rPr>
        <w:t xml:space="preserve">deverá encaminhar a documentação exigida, para o e-mail da Central de Bolsas do UNIFAFIBE, fundodeapoioaoestudante@unifafibe.com.br, </w:t>
      </w:r>
      <w:r w:rsidR="001237AD">
        <w:rPr>
          <w:rFonts w:cstheme="minorHAnsi"/>
          <w:b/>
          <w:sz w:val="24"/>
          <w:szCs w:val="24"/>
        </w:rPr>
        <w:t xml:space="preserve">no período de </w:t>
      </w:r>
      <w:r w:rsidR="00044B7F">
        <w:rPr>
          <w:rFonts w:cstheme="minorHAnsi"/>
          <w:b/>
          <w:sz w:val="24"/>
          <w:szCs w:val="24"/>
        </w:rPr>
        <w:t>07</w:t>
      </w:r>
      <w:r w:rsidR="001237AD">
        <w:rPr>
          <w:rFonts w:cstheme="minorHAnsi"/>
          <w:b/>
          <w:sz w:val="24"/>
          <w:szCs w:val="24"/>
        </w:rPr>
        <w:t>/11/202</w:t>
      </w:r>
      <w:r w:rsidR="00044B7F">
        <w:rPr>
          <w:rFonts w:cstheme="minorHAnsi"/>
          <w:b/>
          <w:sz w:val="24"/>
          <w:szCs w:val="24"/>
        </w:rPr>
        <w:t>2</w:t>
      </w:r>
      <w:r w:rsidR="001237AD">
        <w:rPr>
          <w:rFonts w:cstheme="minorHAnsi"/>
          <w:b/>
          <w:sz w:val="24"/>
          <w:szCs w:val="24"/>
        </w:rPr>
        <w:t xml:space="preserve"> a </w:t>
      </w:r>
      <w:r w:rsidR="00044B7F">
        <w:rPr>
          <w:rFonts w:cstheme="minorHAnsi"/>
          <w:b/>
          <w:sz w:val="24"/>
          <w:szCs w:val="24"/>
        </w:rPr>
        <w:t>04</w:t>
      </w:r>
      <w:r w:rsidR="001237AD">
        <w:rPr>
          <w:rFonts w:cstheme="minorHAnsi"/>
          <w:b/>
          <w:sz w:val="24"/>
          <w:szCs w:val="24"/>
        </w:rPr>
        <w:t>/02/202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 xml:space="preserve">, </w:t>
      </w:r>
      <w:r w:rsidRPr="00CB353C">
        <w:rPr>
          <w:rFonts w:cstheme="minorHAnsi"/>
          <w:sz w:val="24"/>
          <w:szCs w:val="24"/>
        </w:rPr>
        <w:t xml:space="preserve">ou </w:t>
      </w:r>
      <w:r w:rsidRPr="00CA16DC">
        <w:rPr>
          <w:rFonts w:cstheme="minorHAnsi"/>
          <w:sz w:val="24"/>
          <w:szCs w:val="24"/>
        </w:rPr>
        <w:t>pode</w:t>
      </w:r>
      <w:r w:rsidR="00CA16DC" w:rsidRPr="00CA16DC">
        <w:rPr>
          <w:rFonts w:cstheme="minorHAnsi"/>
          <w:sz w:val="24"/>
          <w:szCs w:val="24"/>
        </w:rPr>
        <w:t>rá</w:t>
      </w:r>
      <w:r w:rsidRPr="000F4479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entregar, em envelope lacrado, na Central de Bolsas</w:t>
      </w:r>
      <w:r w:rsidRPr="00CB353C">
        <w:rPr>
          <w:rFonts w:cstheme="minorHAnsi"/>
          <w:sz w:val="24"/>
          <w:szCs w:val="24"/>
        </w:rPr>
        <w:t>, e aguardar o Processo de Seleção. Após</w:t>
      </w:r>
      <w:r w:rsidR="00144C75">
        <w:rPr>
          <w:rFonts w:cstheme="minorHAnsi"/>
          <w:sz w:val="24"/>
          <w:szCs w:val="24"/>
        </w:rPr>
        <w:t xml:space="preserve"> assinar o </w:t>
      </w:r>
      <w:r w:rsidR="00144C75" w:rsidRPr="00144C75">
        <w:rPr>
          <w:rFonts w:cstheme="minorHAnsi"/>
          <w:b/>
          <w:sz w:val="24"/>
          <w:szCs w:val="24"/>
        </w:rPr>
        <w:t>TERMO DE CIÊNCIA</w:t>
      </w:r>
      <w:r w:rsidR="00144C75">
        <w:rPr>
          <w:rFonts w:cstheme="minorHAnsi"/>
          <w:sz w:val="24"/>
          <w:szCs w:val="24"/>
        </w:rPr>
        <w:t xml:space="preserve"> da homologação do </w:t>
      </w:r>
      <w:r w:rsidR="00144C75" w:rsidRPr="00487E65">
        <w:rPr>
          <w:rFonts w:cstheme="minorHAnsi"/>
          <w:sz w:val="24"/>
          <w:szCs w:val="24"/>
        </w:rPr>
        <w:t>Processo</w:t>
      </w:r>
      <w:r w:rsidR="00B160C8" w:rsidRPr="00487E65">
        <w:rPr>
          <w:rFonts w:cstheme="minorHAnsi"/>
          <w:sz w:val="24"/>
          <w:szCs w:val="24"/>
        </w:rPr>
        <w:t xml:space="preserve"> de Seleção</w:t>
      </w:r>
      <w:r w:rsidR="00144C75" w:rsidRPr="00487E65">
        <w:rPr>
          <w:rFonts w:cstheme="minorHAnsi"/>
          <w:sz w:val="24"/>
          <w:szCs w:val="24"/>
        </w:rPr>
        <w:t>, o(a) aluno(a) terá prazo de 5(cinco) dias para apresentar</w:t>
      </w:r>
      <w:r w:rsidRPr="00487E65">
        <w:rPr>
          <w:rFonts w:cstheme="minorHAnsi"/>
          <w:sz w:val="24"/>
          <w:szCs w:val="24"/>
        </w:rPr>
        <w:t xml:space="preserve"> </w:t>
      </w:r>
      <w:r w:rsidR="00B160C8" w:rsidRPr="00487E65">
        <w:rPr>
          <w:rFonts w:cstheme="minorHAnsi"/>
          <w:sz w:val="24"/>
          <w:szCs w:val="24"/>
        </w:rPr>
        <w:t>o</w:t>
      </w:r>
      <w:r w:rsidR="009B3FAC" w:rsidRPr="00487E65">
        <w:rPr>
          <w:rFonts w:cstheme="minorHAnsi"/>
          <w:sz w:val="24"/>
          <w:szCs w:val="24"/>
        </w:rPr>
        <w:t>(a)</w:t>
      </w:r>
      <w:r w:rsidR="00C8512F" w:rsidRPr="00487E65">
        <w:rPr>
          <w:rFonts w:cstheme="minorHAnsi"/>
          <w:sz w:val="24"/>
          <w:szCs w:val="24"/>
        </w:rPr>
        <w:t xml:space="preserve"> </w:t>
      </w:r>
      <w:r w:rsidR="00C8512F" w:rsidRPr="00487E65">
        <w:rPr>
          <w:rFonts w:cstheme="minorHAnsi"/>
          <w:b/>
          <w:sz w:val="24"/>
          <w:szCs w:val="24"/>
        </w:rPr>
        <w:t>CONTRANTE</w:t>
      </w:r>
      <w:r w:rsidR="00C8512F" w:rsidRPr="00487E65">
        <w:rPr>
          <w:rFonts w:cstheme="minorHAnsi"/>
          <w:sz w:val="24"/>
          <w:szCs w:val="24"/>
        </w:rPr>
        <w:t xml:space="preserve"> e</w:t>
      </w:r>
      <w:r w:rsidR="003151CF" w:rsidRPr="00487E65">
        <w:rPr>
          <w:rFonts w:cstheme="minorHAnsi"/>
          <w:sz w:val="24"/>
          <w:szCs w:val="24"/>
        </w:rPr>
        <w:t xml:space="preserve"> o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Fiador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es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para a elaboração do Contrato</w:t>
      </w:r>
      <w:r w:rsidR="001D601F" w:rsidRPr="00487E65">
        <w:rPr>
          <w:rFonts w:cstheme="minorHAnsi"/>
          <w:sz w:val="24"/>
          <w:szCs w:val="24"/>
        </w:rPr>
        <w:t xml:space="preserve"> do </w:t>
      </w:r>
      <w:r w:rsidR="001E3850">
        <w:rPr>
          <w:rFonts w:cstheme="minorHAnsi"/>
          <w:sz w:val="24"/>
          <w:szCs w:val="24"/>
        </w:rPr>
        <w:t>CREDUC ROTATIVO</w:t>
      </w:r>
      <w:r w:rsidR="001D601F" w:rsidRPr="00487E65">
        <w:rPr>
          <w:rFonts w:cstheme="minorHAnsi"/>
          <w:sz w:val="24"/>
          <w:szCs w:val="24"/>
        </w:rPr>
        <w:t>, que deverá ser assinado</w:t>
      </w:r>
      <w:r w:rsidR="005A291D" w:rsidRPr="00487E65">
        <w:rPr>
          <w:rFonts w:cstheme="minorHAnsi"/>
          <w:sz w:val="24"/>
          <w:szCs w:val="24"/>
        </w:rPr>
        <w:t xml:space="preserve">, </w:t>
      </w:r>
      <w:r w:rsidR="003151CF" w:rsidRPr="00487E65">
        <w:rPr>
          <w:rFonts w:cstheme="minorHAnsi"/>
          <w:sz w:val="24"/>
          <w:szCs w:val="24"/>
        </w:rPr>
        <w:t>eletronicamente</w:t>
      </w:r>
      <w:r w:rsidR="00B160C8" w:rsidRPr="00487E65">
        <w:rPr>
          <w:rFonts w:cstheme="minorHAnsi"/>
          <w:sz w:val="24"/>
          <w:szCs w:val="24"/>
        </w:rPr>
        <w:t xml:space="preserve"> ou </w:t>
      </w:r>
      <w:r w:rsidR="005A291D" w:rsidRPr="00487E65">
        <w:rPr>
          <w:rFonts w:cstheme="minorHAnsi"/>
          <w:sz w:val="24"/>
          <w:szCs w:val="24"/>
        </w:rPr>
        <w:t>de forma manual</w:t>
      </w:r>
      <w:r w:rsidR="001D601F" w:rsidRPr="00487E65">
        <w:rPr>
          <w:rFonts w:cstheme="minorHAnsi"/>
          <w:sz w:val="24"/>
          <w:szCs w:val="24"/>
        </w:rPr>
        <w:t xml:space="preserve">; nesta última, </w:t>
      </w:r>
      <w:r w:rsidR="00B160C8" w:rsidRPr="00487E65">
        <w:rPr>
          <w:rFonts w:cstheme="minorHAnsi"/>
          <w:sz w:val="24"/>
          <w:szCs w:val="24"/>
        </w:rPr>
        <w:t>o mesmo</w:t>
      </w:r>
      <w:r w:rsidR="002C6126" w:rsidRPr="00487E65">
        <w:rPr>
          <w:rFonts w:cstheme="minorHAnsi"/>
          <w:sz w:val="24"/>
          <w:szCs w:val="24"/>
        </w:rPr>
        <w:t xml:space="preserve"> deverá ser</w:t>
      </w:r>
      <w:r w:rsidR="005A291D" w:rsidRPr="00487E65">
        <w:rPr>
          <w:rFonts w:cstheme="minorHAnsi"/>
          <w:sz w:val="24"/>
          <w:szCs w:val="24"/>
        </w:rPr>
        <w:t xml:space="preserve"> </w:t>
      </w:r>
      <w:r w:rsidR="00CA16DC" w:rsidRPr="00487E65">
        <w:rPr>
          <w:rFonts w:cstheme="minorHAnsi"/>
          <w:sz w:val="24"/>
          <w:szCs w:val="24"/>
        </w:rPr>
        <w:t>entreg</w:t>
      </w:r>
      <w:r w:rsidR="003151CF" w:rsidRPr="00487E65">
        <w:rPr>
          <w:rFonts w:cstheme="minorHAnsi"/>
          <w:sz w:val="24"/>
          <w:szCs w:val="24"/>
        </w:rPr>
        <w:t>ue</w:t>
      </w:r>
      <w:r w:rsidR="00CA16DC" w:rsidRPr="00487E65">
        <w:rPr>
          <w:rFonts w:cstheme="minorHAnsi"/>
          <w:sz w:val="24"/>
          <w:szCs w:val="24"/>
        </w:rPr>
        <w:t xml:space="preserve"> na </w:t>
      </w:r>
      <w:r w:rsidRPr="00487E65">
        <w:rPr>
          <w:rFonts w:cstheme="minorHAnsi"/>
          <w:sz w:val="24"/>
          <w:szCs w:val="24"/>
        </w:rPr>
        <w:t>Central de Bolsas</w:t>
      </w:r>
      <w:r w:rsidR="00CA16DC" w:rsidRPr="00487E65">
        <w:rPr>
          <w:rFonts w:cstheme="minorHAnsi"/>
          <w:sz w:val="24"/>
          <w:szCs w:val="24"/>
        </w:rPr>
        <w:t xml:space="preserve"> do UNIFAFIBE,</w:t>
      </w:r>
      <w:r w:rsidR="00BE2C65" w:rsidRPr="00487E65">
        <w:rPr>
          <w:rFonts w:cstheme="minorHAnsi"/>
          <w:sz w:val="24"/>
          <w:szCs w:val="24"/>
        </w:rPr>
        <w:t xml:space="preserve"> observando todos os prazos n</w:t>
      </w:r>
      <w:r w:rsidRPr="00487E65">
        <w:rPr>
          <w:rFonts w:cstheme="minorHAnsi"/>
          <w:sz w:val="24"/>
          <w:szCs w:val="24"/>
        </w:rPr>
        <w:t>as Etapas abaixo:</w:t>
      </w:r>
      <w:r w:rsidRPr="007A3B7F">
        <w:rPr>
          <w:rFonts w:cstheme="minorHAnsi"/>
          <w:color w:val="FF0000"/>
          <w:sz w:val="24"/>
          <w:szCs w:val="24"/>
        </w:rPr>
        <w:t xml:space="preserve"> </w:t>
      </w:r>
    </w:p>
    <w:p w14:paraId="033AB8AB" w14:textId="3D7D4314"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lastRenderedPageBreak/>
        <w:t>Etapa 1</w:t>
      </w:r>
      <w:r w:rsidR="007F0269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Pr="00CB353C">
        <w:rPr>
          <w:rFonts w:cstheme="minorHAnsi"/>
          <w:sz w:val="24"/>
          <w:szCs w:val="24"/>
        </w:rPr>
        <w:t xml:space="preserve"> Contrato </w:t>
      </w:r>
      <w:r w:rsidR="007F0269"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 w:rsidR="007F0269"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 w:rsidR="001237AD">
        <w:rPr>
          <w:rFonts w:cstheme="minorHAnsi"/>
          <w:b/>
          <w:sz w:val="24"/>
          <w:szCs w:val="24"/>
        </w:rPr>
        <w:t>1</w:t>
      </w:r>
      <w:r w:rsidR="00044B7F">
        <w:rPr>
          <w:rFonts w:cstheme="minorHAnsi"/>
          <w:b/>
          <w:sz w:val="24"/>
          <w:szCs w:val="24"/>
        </w:rPr>
        <w:t>0</w:t>
      </w:r>
      <w:r w:rsidR="001237AD">
        <w:rPr>
          <w:rFonts w:cstheme="minorHAnsi"/>
          <w:b/>
          <w:sz w:val="24"/>
          <w:szCs w:val="24"/>
        </w:rPr>
        <w:t>/12/202</w:t>
      </w:r>
      <w:r w:rsidR="00044B7F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sz w:val="24"/>
          <w:szCs w:val="24"/>
        </w:rPr>
        <w:t xml:space="preserve">, </w:t>
      </w:r>
      <w:r w:rsidR="007F0269">
        <w:rPr>
          <w:rFonts w:cstheme="minorHAnsi"/>
          <w:sz w:val="24"/>
          <w:szCs w:val="24"/>
        </w:rPr>
        <w:t>a concessão da Bolsa ini</w:t>
      </w:r>
      <w:r w:rsidR="009B3FAC">
        <w:rPr>
          <w:rFonts w:cstheme="minorHAnsi"/>
          <w:sz w:val="24"/>
          <w:szCs w:val="24"/>
        </w:rPr>
        <w:t xml:space="preserve">ciar-se-á </w:t>
      </w:r>
      <w:r w:rsidR="007F0269">
        <w:rPr>
          <w:rFonts w:cstheme="minorHAnsi"/>
          <w:sz w:val="24"/>
          <w:szCs w:val="24"/>
        </w:rPr>
        <w:t xml:space="preserve">a </w:t>
      </w:r>
      <w:r w:rsidRPr="00CB353C">
        <w:rPr>
          <w:rFonts w:cstheme="minorHAnsi"/>
          <w:sz w:val="24"/>
          <w:szCs w:val="24"/>
        </w:rPr>
        <w:t xml:space="preserve">partir de </w:t>
      </w:r>
      <w:r w:rsidR="001237AD">
        <w:rPr>
          <w:rFonts w:cstheme="minorHAnsi"/>
          <w:b/>
          <w:sz w:val="24"/>
          <w:szCs w:val="24"/>
        </w:rPr>
        <w:t>janeiro/202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;</w:t>
      </w:r>
    </w:p>
    <w:p w14:paraId="7ECB375B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517A9F3" w14:textId="76115A25"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2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 xml:space="preserve">Para o </w:t>
      </w:r>
      <w:r w:rsidR="000D47A6" w:rsidRPr="00CB353C">
        <w:rPr>
          <w:rFonts w:cstheme="minorHAnsi"/>
          <w:sz w:val="24"/>
          <w:szCs w:val="24"/>
        </w:rPr>
        <w:t xml:space="preserve">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UNIFAFIBE, </w:t>
      </w:r>
      <w:r w:rsidRPr="00CB353C">
        <w:rPr>
          <w:rFonts w:cstheme="minorHAnsi"/>
          <w:sz w:val="24"/>
          <w:szCs w:val="24"/>
        </w:rPr>
        <w:t xml:space="preserve">até o dia </w:t>
      </w:r>
      <w:r w:rsidR="001237AD">
        <w:rPr>
          <w:rFonts w:cstheme="minorHAnsi"/>
          <w:b/>
          <w:sz w:val="24"/>
          <w:szCs w:val="24"/>
        </w:rPr>
        <w:t>0</w:t>
      </w:r>
      <w:r w:rsidR="00044B7F">
        <w:rPr>
          <w:rFonts w:cstheme="minorHAnsi"/>
          <w:b/>
          <w:sz w:val="24"/>
          <w:szCs w:val="24"/>
        </w:rPr>
        <w:t>6</w:t>
      </w:r>
      <w:r w:rsidR="001237AD">
        <w:rPr>
          <w:rFonts w:cstheme="minorHAnsi"/>
          <w:b/>
          <w:sz w:val="24"/>
          <w:szCs w:val="24"/>
        </w:rPr>
        <w:t>/01/202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Pr="00CB353C">
        <w:rPr>
          <w:rFonts w:cstheme="minorHAnsi"/>
          <w:sz w:val="24"/>
          <w:szCs w:val="24"/>
        </w:rPr>
        <w:t xml:space="preserve"> a partir de </w:t>
      </w:r>
      <w:r w:rsidR="001237AD">
        <w:rPr>
          <w:rFonts w:cstheme="minorHAnsi"/>
          <w:b/>
          <w:sz w:val="24"/>
          <w:szCs w:val="24"/>
        </w:rPr>
        <w:t>fevereiro/202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. </w:t>
      </w:r>
    </w:p>
    <w:p w14:paraId="07DFC4D8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2E8F45B9" w14:textId="00EF8D75"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3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="000D47A6" w:rsidRPr="00CB353C">
        <w:rPr>
          <w:rFonts w:cstheme="minorHAnsi"/>
          <w:sz w:val="24"/>
          <w:szCs w:val="24"/>
        </w:rPr>
        <w:t xml:space="preserve"> 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</w:t>
      </w:r>
      <w:r w:rsidRPr="00CB353C">
        <w:rPr>
          <w:rFonts w:cstheme="minorHAnsi"/>
          <w:sz w:val="24"/>
          <w:szCs w:val="24"/>
        </w:rPr>
        <w:t xml:space="preserve">, até o dia </w:t>
      </w:r>
      <w:r w:rsidR="00044B7F">
        <w:rPr>
          <w:rFonts w:cstheme="minorHAnsi"/>
          <w:b/>
          <w:sz w:val="24"/>
          <w:szCs w:val="24"/>
        </w:rPr>
        <w:t>04</w:t>
      </w:r>
      <w:r w:rsidR="001237AD">
        <w:rPr>
          <w:rFonts w:cstheme="minorHAnsi"/>
          <w:b/>
          <w:sz w:val="24"/>
          <w:szCs w:val="24"/>
        </w:rPr>
        <w:t>/02/202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="000D47A6">
        <w:rPr>
          <w:rFonts w:cstheme="minorHAnsi"/>
          <w:sz w:val="24"/>
          <w:szCs w:val="24"/>
        </w:rPr>
        <w:t xml:space="preserve"> a </w:t>
      </w:r>
      <w:r w:rsidRPr="00CB353C">
        <w:rPr>
          <w:rFonts w:cstheme="minorHAnsi"/>
          <w:sz w:val="24"/>
          <w:szCs w:val="24"/>
        </w:rPr>
        <w:t xml:space="preserve">partir de </w:t>
      </w:r>
      <w:r w:rsidR="001237AD">
        <w:rPr>
          <w:rFonts w:cstheme="minorHAnsi"/>
          <w:b/>
          <w:sz w:val="24"/>
          <w:szCs w:val="24"/>
        </w:rPr>
        <w:t>março/202</w:t>
      </w:r>
      <w:r w:rsidR="00044B7F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.</w:t>
      </w:r>
    </w:p>
    <w:p w14:paraId="497286F9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49B0E436" w14:textId="77777777"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 xml:space="preserve"> § 1º</w:t>
      </w:r>
      <w:r w:rsidRPr="00CB353C">
        <w:rPr>
          <w:rFonts w:cstheme="minorHAnsi"/>
          <w:sz w:val="24"/>
          <w:szCs w:val="24"/>
        </w:rPr>
        <w:t xml:space="preserve"> -</w:t>
      </w:r>
      <w:r w:rsidRPr="00CB353C">
        <w:rPr>
          <w:rFonts w:cstheme="minorHAnsi"/>
          <w:b/>
          <w:sz w:val="24"/>
          <w:szCs w:val="24"/>
        </w:rPr>
        <w:t xml:space="preserve"> O encaminhamento do Contrato fora dos prazos estabelecidos acima terá as seguintes consequências:</w:t>
      </w:r>
    </w:p>
    <w:p w14:paraId="222FB8B8" w14:textId="77777777" w:rsidR="00F07B35" w:rsidRPr="00CB353C" w:rsidRDefault="00F07B35" w:rsidP="00A12BB7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27B">
        <w:rPr>
          <w:rFonts w:asciiTheme="minorHAnsi" w:hAnsiTheme="minorHAnsi" w:cstheme="minorHAnsi"/>
          <w:color w:val="auto"/>
          <w:sz w:val="24"/>
          <w:szCs w:val="24"/>
        </w:rPr>
        <w:t xml:space="preserve">A Concessão da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Bolsa sofrerá nova análise, podendo ser negada ou concedida, a partir do 5º dia útil do mês seguinte à entrega do Contrato; </w:t>
      </w:r>
    </w:p>
    <w:p w14:paraId="1BCE412A" w14:textId="77777777" w:rsidR="00F07B35" w:rsidRPr="00CB353C" w:rsidRDefault="00F07B35" w:rsidP="00CB353C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Sobre o Percentual não integrante da Bolsa Reembolsável, haverá a </w:t>
      </w:r>
      <w:r w:rsidRPr="00CB35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cobrança de multa de 2% (dois por cento), juros de mora de 1% (um por cento) ao mês e atualização monetária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>até o dia do efetivo pagamento, pelo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índice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 positivos do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IPCA/IBGE, ou outro que venha a substituí-lo, além da cobrança da matrícula sem desconto.</w:t>
      </w:r>
    </w:p>
    <w:p w14:paraId="52A6A553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E213C6A" w14:textId="77777777" w:rsidR="00F07B35" w:rsidRPr="00CB353C" w:rsidRDefault="00F07B35" w:rsidP="00CB353C">
      <w:pPr>
        <w:spacing w:line="360" w:lineRule="auto"/>
        <w:ind w:left="284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- Não estará enquadrado(a) nesta Portaria </w:t>
      </w:r>
      <w:r w:rsidR="002D6E98">
        <w:rPr>
          <w:rFonts w:cstheme="minorHAnsi"/>
          <w:sz w:val="24"/>
          <w:szCs w:val="24"/>
        </w:rPr>
        <w:t xml:space="preserve">o(a) </w:t>
      </w:r>
      <w:r w:rsidRPr="0073729A">
        <w:rPr>
          <w:rFonts w:cstheme="minorHAnsi"/>
          <w:sz w:val="24"/>
          <w:szCs w:val="24"/>
        </w:rPr>
        <w:t xml:space="preserve">aluno(a) que </w:t>
      </w:r>
      <w:r w:rsidRPr="00CB353C">
        <w:rPr>
          <w:rFonts w:cstheme="minorHAnsi"/>
          <w:sz w:val="24"/>
          <w:szCs w:val="24"/>
        </w:rPr>
        <w:t xml:space="preserve">possua </w:t>
      </w:r>
      <w:r w:rsidRPr="00CB353C">
        <w:rPr>
          <w:rFonts w:cstheme="minorHAnsi"/>
          <w:sz w:val="24"/>
          <w:szCs w:val="24"/>
          <w:shd w:val="clear" w:color="auto" w:fill="FFFFFF"/>
        </w:rPr>
        <w:t>bolsa do Fundo de Financiamento Estudantil (FIES), da Caixa Econômica Federal, Bolsa P</w:t>
      </w:r>
      <w:r w:rsidR="0032027B">
        <w:rPr>
          <w:rFonts w:cstheme="minorHAnsi"/>
          <w:sz w:val="24"/>
          <w:szCs w:val="24"/>
          <w:shd w:val="clear" w:color="auto" w:fill="FFFFFF"/>
        </w:rPr>
        <w:t>R</w:t>
      </w:r>
      <w:r w:rsidR="000D47A6">
        <w:rPr>
          <w:rFonts w:cstheme="minorHAnsi"/>
          <w:sz w:val="24"/>
          <w:szCs w:val="24"/>
          <w:shd w:val="clear" w:color="auto" w:fill="FFFFFF"/>
        </w:rPr>
        <w:t>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UNI, ou qualquer outro tipo </w:t>
      </w:r>
      <w:r w:rsidR="009B3FAC">
        <w:rPr>
          <w:rFonts w:cstheme="minorHAnsi"/>
          <w:sz w:val="24"/>
          <w:szCs w:val="24"/>
          <w:shd w:val="clear" w:color="auto" w:fill="FFFFFF"/>
        </w:rPr>
        <w:t>de Bolsa/Desconto/Benefício concedido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pela Associação de Educação e Cultura do Norte Paulista; </w:t>
      </w:r>
    </w:p>
    <w:p w14:paraId="3C17917D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F354039" w14:textId="74DD1596" w:rsidR="00F07B35" w:rsidRPr="00CB353C" w:rsidRDefault="00F07B35" w:rsidP="00CB353C">
      <w:pPr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3º</w:t>
      </w:r>
      <w:r w:rsidRPr="00CB353C">
        <w:rPr>
          <w:rFonts w:cstheme="minorHAnsi"/>
          <w:sz w:val="24"/>
          <w:szCs w:val="24"/>
        </w:rPr>
        <w:t xml:space="preserve"> - </w:t>
      </w:r>
      <w:r w:rsidRPr="0073729A">
        <w:rPr>
          <w:rFonts w:cstheme="minorHAnsi"/>
          <w:sz w:val="24"/>
          <w:szCs w:val="24"/>
        </w:rPr>
        <w:t>O</w:t>
      </w:r>
      <w:r w:rsidR="009B3FAC">
        <w:rPr>
          <w:rFonts w:cstheme="minorHAnsi"/>
          <w:sz w:val="24"/>
          <w:szCs w:val="24"/>
        </w:rPr>
        <w:t xml:space="preserve"> </w:t>
      </w:r>
      <w:r w:rsidRPr="0073729A">
        <w:rPr>
          <w:rFonts w:cstheme="minorHAnsi"/>
          <w:sz w:val="24"/>
          <w:szCs w:val="24"/>
        </w:rPr>
        <w:t xml:space="preserve">(A) </w:t>
      </w:r>
      <w:r w:rsidR="0073729A" w:rsidRPr="0073729A">
        <w:rPr>
          <w:rFonts w:cstheme="minorHAnsi"/>
          <w:sz w:val="24"/>
          <w:szCs w:val="24"/>
        </w:rPr>
        <w:t>aluno(a)</w:t>
      </w:r>
      <w:r w:rsidR="009B3FAC">
        <w:rPr>
          <w:rFonts w:cstheme="minorHAnsi"/>
          <w:sz w:val="24"/>
          <w:szCs w:val="24"/>
        </w:rPr>
        <w:t xml:space="preserve"> responsabilizar-se-á</w:t>
      </w:r>
      <w:r w:rsidRPr="00CB353C">
        <w:rPr>
          <w:rFonts w:cstheme="minorHAnsi"/>
          <w:sz w:val="24"/>
          <w:szCs w:val="24"/>
        </w:rPr>
        <w:t xml:space="preserve"> pela veracidade da documentação apresentada quando de sua inscrição ao </w:t>
      </w:r>
      <w:r w:rsidR="001E3850">
        <w:rPr>
          <w:rFonts w:cstheme="minorHAnsi"/>
          <w:b/>
          <w:sz w:val="24"/>
          <w:szCs w:val="24"/>
        </w:rPr>
        <w:t>CREDUC ROTATIVO</w:t>
      </w:r>
      <w:r w:rsidR="00A9258C">
        <w:rPr>
          <w:rFonts w:cstheme="minorHAnsi"/>
          <w:b/>
          <w:sz w:val="24"/>
          <w:szCs w:val="24"/>
        </w:rPr>
        <w:t>/202</w:t>
      </w:r>
      <w:r w:rsidR="00726053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>, visando concorrer à Bolsa, objeto desta Portaria. Se constatada qualquer irregularidade, perderá a concessão do benefício obtido, bem como, o direito de fazer qualquer solicitação de descontos, de qualquer natureza, sem prejuízo da obrigatoriedade do pagamento do percentual relacionado à bolsa, retroativamente, devidamente corrigido;</w:t>
      </w:r>
    </w:p>
    <w:p w14:paraId="68EDC669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04E1A628" w14:textId="77777777" w:rsidR="00F07B35" w:rsidRPr="00CB353C" w:rsidRDefault="00A12BB7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4</w:t>
      </w:r>
      <w:r w:rsidR="00F07B35" w:rsidRPr="00A12BB7">
        <w:rPr>
          <w:rFonts w:cstheme="minorHAnsi"/>
          <w:b/>
          <w:sz w:val="24"/>
          <w:szCs w:val="24"/>
        </w:rPr>
        <w:t>º</w:t>
      </w:r>
      <w:r w:rsidR="00F07B35" w:rsidRPr="00CB353C">
        <w:rPr>
          <w:rFonts w:cstheme="minorHAnsi"/>
          <w:sz w:val="24"/>
          <w:szCs w:val="24"/>
        </w:rPr>
        <w:t xml:space="preserve"> - </w:t>
      </w:r>
      <w:r w:rsidR="00F07B35" w:rsidRPr="00CB353C">
        <w:rPr>
          <w:rFonts w:cstheme="minorHAnsi"/>
          <w:b/>
          <w:bCs/>
          <w:sz w:val="24"/>
          <w:szCs w:val="24"/>
        </w:rPr>
        <w:t>Não estão inclusas na Bolsa Reembolsável, as parcelas das semestralidades correspondentes às matrículas ao longo do curso,</w:t>
      </w:r>
      <w:r w:rsidR="00F07B35" w:rsidRPr="00CB353C">
        <w:rPr>
          <w:rFonts w:cstheme="minorHAnsi"/>
          <w:sz w:val="24"/>
          <w:szCs w:val="24"/>
        </w:rPr>
        <w:t xml:space="preserve"> </w:t>
      </w:r>
      <w:r w:rsidR="00F07B35" w:rsidRPr="00CB353C">
        <w:rPr>
          <w:rFonts w:cstheme="minorHAnsi"/>
          <w:b/>
          <w:sz w:val="24"/>
          <w:szCs w:val="24"/>
        </w:rPr>
        <w:t>nem adicionais referentes a quaisquer atividades complementares e taxas</w:t>
      </w:r>
      <w:r w:rsidR="00C32D43">
        <w:rPr>
          <w:rFonts w:cstheme="minorHAnsi"/>
          <w:b/>
          <w:sz w:val="24"/>
          <w:szCs w:val="24"/>
        </w:rPr>
        <w:t xml:space="preserve"> administrativas</w:t>
      </w:r>
      <w:r w:rsidR="00F07B35" w:rsidRPr="00CB353C">
        <w:rPr>
          <w:rFonts w:cstheme="minorHAnsi"/>
          <w:b/>
          <w:sz w:val="24"/>
          <w:szCs w:val="24"/>
        </w:rPr>
        <w:t>.</w:t>
      </w:r>
    </w:p>
    <w:p w14:paraId="5FAFF13F" w14:textId="77777777"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7BC6D7DF" w14:textId="609F0903" w:rsidR="00F07B35" w:rsidRDefault="00340DF2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Artigo 3</w:t>
      </w:r>
      <w:r w:rsidR="00F07B35" w:rsidRPr="0073729A">
        <w:rPr>
          <w:rFonts w:cstheme="minorHAnsi"/>
          <w:b/>
          <w:sz w:val="24"/>
          <w:szCs w:val="24"/>
        </w:rPr>
        <w:t>º</w:t>
      </w:r>
      <w:r w:rsidR="00F07B35" w:rsidRPr="0073729A">
        <w:rPr>
          <w:rFonts w:cstheme="minorHAnsi"/>
          <w:sz w:val="24"/>
          <w:szCs w:val="24"/>
        </w:rPr>
        <w:t xml:space="preserve"> - A classificação </w:t>
      </w:r>
      <w:r w:rsidR="00B254C5">
        <w:rPr>
          <w:rFonts w:cstheme="minorHAnsi"/>
          <w:sz w:val="24"/>
          <w:szCs w:val="24"/>
        </w:rPr>
        <w:t>do</w:t>
      </w:r>
      <w:r w:rsidR="003800A2">
        <w:rPr>
          <w:rFonts w:cstheme="minorHAnsi"/>
          <w:sz w:val="24"/>
          <w:szCs w:val="24"/>
        </w:rPr>
        <w:t>s</w:t>
      </w:r>
      <w:r w:rsidR="00B254C5">
        <w:rPr>
          <w:rFonts w:cstheme="minorHAnsi"/>
          <w:sz w:val="24"/>
          <w:szCs w:val="24"/>
        </w:rPr>
        <w:t xml:space="preserve"> aluno</w:t>
      </w:r>
      <w:r w:rsidR="003800A2">
        <w:rPr>
          <w:rFonts w:cstheme="minorHAnsi"/>
          <w:sz w:val="24"/>
          <w:szCs w:val="24"/>
        </w:rPr>
        <w:t>s</w:t>
      </w:r>
      <w:r w:rsidR="00F07B35" w:rsidRPr="0073729A">
        <w:rPr>
          <w:rFonts w:cstheme="minorHAnsi"/>
          <w:sz w:val="24"/>
          <w:szCs w:val="24"/>
        </w:rPr>
        <w:t xml:space="preserve"> </w:t>
      </w:r>
      <w:r w:rsidR="00B254C5">
        <w:rPr>
          <w:rFonts w:cstheme="minorHAnsi"/>
          <w:sz w:val="24"/>
          <w:szCs w:val="24"/>
        </w:rPr>
        <w:t>dar-se-á</w:t>
      </w:r>
      <w:r w:rsidR="003800A2">
        <w:rPr>
          <w:rFonts w:cstheme="minorHAnsi"/>
          <w:sz w:val="24"/>
          <w:szCs w:val="24"/>
        </w:rPr>
        <w:t xml:space="preserve"> pela </w:t>
      </w:r>
      <w:r w:rsidRPr="00340DF2">
        <w:rPr>
          <w:rFonts w:cstheme="minorHAnsi"/>
          <w:sz w:val="24"/>
          <w:szCs w:val="24"/>
        </w:rPr>
        <w:t>comprovação d</w:t>
      </w:r>
      <w:r w:rsidR="003800A2">
        <w:rPr>
          <w:rFonts w:cstheme="minorHAnsi"/>
          <w:sz w:val="24"/>
          <w:szCs w:val="24"/>
        </w:rPr>
        <w:t>aqueles com maior</w:t>
      </w:r>
      <w:r w:rsidR="00B254C5">
        <w:rPr>
          <w:rFonts w:cstheme="minorHAnsi"/>
          <w:sz w:val="24"/>
          <w:szCs w:val="24"/>
        </w:rPr>
        <w:t xml:space="preserve"> </w:t>
      </w:r>
      <w:r w:rsidRPr="00340DF2">
        <w:rPr>
          <w:rFonts w:cstheme="minorHAnsi"/>
          <w:sz w:val="24"/>
          <w:szCs w:val="24"/>
        </w:rPr>
        <w:t>necessidade socioeconômica</w:t>
      </w:r>
      <w:r w:rsidR="003800A2">
        <w:rPr>
          <w:rFonts w:cstheme="minorHAnsi"/>
          <w:sz w:val="24"/>
          <w:szCs w:val="24"/>
        </w:rPr>
        <w:t xml:space="preserve"> (ordem decrescente de pontos)</w:t>
      </w:r>
      <w:r w:rsidR="00B254C5">
        <w:rPr>
          <w:rFonts w:cstheme="minorHAnsi"/>
          <w:sz w:val="24"/>
          <w:szCs w:val="24"/>
        </w:rPr>
        <w:t>, obtida na análise d</w:t>
      </w:r>
      <w:r w:rsidR="00F07B35" w:rsidRPr="0073729A">
        <w:rPr>
          <w:rFonts w:cstheme="minorHAnsi"/>
          <w:sz w:val="24"/>
          <w:szCs w:val="24"/>
        </w:rPr>
        <w:t xml:space="preserve">os documentos </w:t>
      </w:r>
      <w:r>
        <w:rPr>
          <w:rFonts w:cstheme="minorHAnsi"/>
          <w:sz w:val="24"/>
          <w:szCs w:val="24"/>
        </w:rPr>
        <w:t>apresentados</w:t>
      </w:r>
      <w:r w:rsidR="00F07B35" w:rsidRPr="00CB353C">
        <w:rPr>
          <w:rFonts w:cstheme="minorHAnsi"/>
          <w:sz w:val="24"/>
          <w:szCs w:val="24"/>
        </w:rPr>
        <w:t xml:space="preserve">, </w:t>
      </w:r>
      <w:r w:rsidR="00B254C5">
        <w:rPr>
          <w:rFonts w:cstheme="minorHAnsi"/>
          <w:sz w:val="24"/>
          <w:szCs w:val="24"/>
        </w:rPr>
        <w:t>constantes n</w:t>
      </w:r>
      <w:r w:rsidR="00F07B35" w:rsidRPr="00340DF2">
        <w:rPr>
          <w:rFonts w:cstheme="minorHAnsi"/>
          <w:sz w:val="24"/>
          <w:szCs w:val="24"/>
        </w:rPr>
        <w:t>o Artigo 7º</w:t>
      </w:r>
      <w:r w:rsidR="00F07B35" w:rsidRPr="00CB353C">
        <w:rPr>
          <w:rFonts w:cstheme="minorHAnsi"/>
          <w:sz w:val="24"/>
          <w:szCs w:val="24"/>
        </w:rPr>
        <w:t xml:space="preserve"> do Regimento do </w:t>
      </w:r>
      <w:r w:rsidR="00F07B35" w:rsidRPr="002D6E98">
        <w:rPr>
          <w:rFonts w:cstheme="minorHAnsi"/>
          <w:b/>
          <w:sz w:val="24"/>
          <w:szCs w:val="24"/>
        </w:rPr>
        <w:t>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="003800A2" w:rsidRPr="002D6E98">
        <w:rPr>
          <w:rFonts w:cstheme="minorHAnsi"/>
          <w:b/>
          <w:sz w:val="24"/>
          <w:szCs w:val="24"/>
        </w:rPr>
        <w:t>)</w:t>
      </w:r>
      <w:r w:rsidR="003800A2">
        <w:rPr>
          <w:rFonts w:cstheme="minorHAnsi"/>
          <w:sz w:val="24"/>
          <w:szCs w:val="24"/>
        </w:rPr>
        <w:t xml:space="preserve">. </w:t>
      </w:r>
    </w:p>
    <w:p w14:paraId="16548BFD" w14:textId="77777777" w:rsidR="00340DF2" w:rsidRDefault="00340DF2" w:rsidP="00340DF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48B13B2" w14:textId="77777777"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1º -</w:t>
      </w:r>
      <w:r w:rsidRPr="00CB353C">
        <w:rPr>
          <w:rFonts w:cstheme="minorHAnsi"/>
          <w:sz w:val="24"/>
          <w:szCs w:val="24"/>
        </w:rPr>
        <w:t xml:space="preserve"> Para o(a) </w:t>
      </w:r>
      <w:r w:rsidR="00602A8D"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 xml:space="preserve">(a) ser incluído(a) no processo de classificação, </w:t>
      </w:r>
      <w:r w:rsidRPr="00CB353C">
        <w:rPr>
          <w:rFonts w:cstheme="minorHAnsi"/>
          <w:b/>
          <w:sz w:val="24"/>
          <w:szCs w:val="24"/>
        </w:rPr>
        <w:t>a Renda Per Capta do grupo familiar tem que estar na faixa de 1 até 2,5 salários mínimos e meio</w:t>
      </w:r>
      <w:r w:rsidRPr="00CB353C">
        <w:rPr>
          <w:rFonts w:cstheme="minorHAnsi"/>
          <w:sz w:val="24"/>
          <w:szCs w:val="24"/>
        </w:rPr>
        <w:t>, vigente na data de entrega da documentação;</w:t>
      </w:r>
    </w:p>
    <w:p w14:paraId="267F62A4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7FF7F249" w14:textId="77777777"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Se houver pontuação idêntica, serão considerados os seguintes critérios, para desempate:</w:t>
      </w:r>
    </w:p>
    <w:p w14:paraId="6616CA03" w14:textId="77777777" w:rsidR="00F07B35" w:rsidRPr="00CB353C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F07B35" w:rsidRPr="00CB353C">
        <w:rPr>
          <w:rFonts w:cstheme="minorHAnsi"/>
          <w:sz w:val="24"/>
          <w:szCs w:val="24"/>
        </w:rPr>
        <w:t xml:space="preserve">A maior nota de redação, no Processo Seletivo do UNIFAFIBE, em que 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tenha participado;</w:t>
      </w:r>
    </w:p>
    <w:p w14:paraId="1350B9B9" w14:textId="77777777" w:rsidR="00F07B35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</w:t>
      </w:r>
      <w:r w:rsidR="00F07B35" w:rsidRPr="00CB353C">
        <w:rPr>
          <w:rFonts w:cstheme="minorHAnsi"/>
          <w:sz w:val="24"/>
          <w:szCs w:val="24"/>
        </w:rPr>
        <w:t xml:space="preserve">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com maior idade.</w:t>
      </w:r>
    </w:p>
    <w:p w14:paraId="1AF19F83" w14:textId="77777777" w:rsidR="00602A8D" w:rsidRDefault="00602A8D" w:rsidP="00CB353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812BFF" w14:textId="68C9E6DC" w:rsidR="00602A8D" w:rsidRPr="00CB353C" w:rsidRDefault="00602A8D" w:rsidP="00602A8D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Artigo 4</w:t>
      </w:r>
      <w:r w:rsidRPr="00CB353C">
        <w:rPr>
          <w:rFonts w:cstheme="minorHAnsi"/>
          <w:b/>
          <w:sz w:val="24"/>
          <w:szCs w:val="24"/>
        </w:rPr>
        <w:t>º</w:t>
      </w:r>
      <w:r w:rsidRPr="00CB353C">
        <w:rPr>
          <w:rFonts w:cstheme="minorHAnsi"/>
          <w:sz w:val="24"/>
          <w:szCs w:val="24"/>
        </w:rPr>
        <w:t xml:space="preserve"> - A</w:t>
      </w:r>
      <w:r>
        <w:rPr>
          <w:rFonts w:cstheme="minorHAnsi"/>
          <w:sz w:val="24"/>
          <w:szCs w:val="24"/>
        </w:rPr>
        <w:t xml:space="preserve"> concessão da Bolsa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seguirá as etapas previstas no Art. </w:t>
      </w:r>
      <w:r>
        <w:rPr>
          <w:rFonts w:cstheme="minorHAnsi"/>
          <w:sz w:val="24"/>
          <w:szCs w:val="24"/>
          <w:shd w:val="clear" w:color="auto" w:fill="FFFFFF"/>
        </w:rPr>
        <w:t>8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º do Regimento do 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CRÉDITO EDUCACIONAL (</w:t>
      </w:r>
      <w:r w:rsidR="001E3850">
        <w:rPr>
          <w:rFonts w:cstheme="minorHAnsi"/>
          <w:b/>
          <w:sz w:val="24"/>
          <w:szCs w:val="24"/>
          <w:shd w:val="clear" w:color="auto" w:fill="FFFFFF"/>
        </w:rPr>
        <w:t>CREDUC ROTATIVO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)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081B372" w14:textId="77777777" w:rsidR="00F07B35" w:rsidRPr="00CB353C" w:rsidRDefault="00F07B35" w:rsidP="00CB353C">
      <w:pPr>
        <w:jc w:val="both"/>
        <w:rPr>
          <w:rFonts w:cstheme="minorHAnsi"/>
          <w:color w:val="FF0000"/>
          <w:sz w:val="24"/>
          <w:szCs w:val="24"/>
        </w:rPr>
      </w:pPr>
    </w:p>
    <w:p w14:paraId="3ACE0623" w14:textId="2AA2188D" w:rsidR="00F07B35" w:rsidRPr="007933B8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5°</w:t>
      </w:r>
      <w:r w:rsidRPr="00CB353C">
        <w:rPr>
          <w:rFonts w:cstheme="minorHAnsi"/>
          <w:sz w:val="24"/>
          <w:szCs w:val="24"/>
        </w:rPr>
        <w:t xml:space="preserve"> - A BOLSA REEMBOLSÁVEL, concedida pela AECNP para o semestre </w:t>
      </w:r>
      <w:r w:rsidR="001237AD">
        <w:rPr>
          <w:rFonts w:cstheme="minorHAnsi"/>
          <w:b/>
          <w:sz w:val="24"/>
          <w:szCs w:val="24"/>
        </w:rPr>
        <w:t>202</w:t>
      </w:r>
      <w:r w:rsidR="00726053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 xml:space="preserve">, conforme previsto nesta Portaria, </w:t>
      </w:r>
      <w:r w:rsidRPr="00CB353C">
        <w:rPr>
          <w:rFonts w:cstheme="minorHAnsi"/>
          <w:b/>
          <w:sz w:val="24"/>
          <w:szCs w:val="24"/>
        </w:rPr>
        <w:t xml:space="preserve">poderá ser prorrogada no decorrer do curso, por assinatura de </w:t>
      </w:r>
      <w:r w:rsidRPr="00B20542">
        <w:rPr>
          <w:rFonts w:cstheme="minorHAnsi"/>
          <w:b/>
          <w:sz w:val="24"/>
          <w:szCs w:val="24"/>
          <w:u w:val="single"/>
        </w:rPr>
        <w:t>TERMO DE ADITAMENTO</w:t>
      </w:r>
      <w:r w:rsidRPr="00CB353C">
        <w:rPr>
          <w:rFonts w:cstheme="minorHAnsi"/>
          <w:sz w:val="24"/>
          <w:szCs w:val="24"/>
        </w:rPr>
        <w:t xml:space="preserve"> ao contrato particular de</w:t>
      </w:r>
      <w:r w:rsidRPr="00CB353C">
        <w:rPr>
          <w:rFonts w:cstheme="minorHAnsi"/>
          <w:b/>
          <w:sz w:val="24"/>
          <w:szCs w:val="24"/>
        </w:rPr>
        <w:t xml:space="preserve"> </w:t>
      </w:r>
      <w:r w:rsidRPr="00FA5C12">
        <w:rPr>
          <w:rFonts w:cstheme="minorHAnsi"/>
          <w:b/>
          <w:sz w:val="24"/>
          <w:szCs w:val="24"/>
        </w:rPr>
        <w:t>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 xml:space="preserve">), </w:t>
      </w:r>
      <w:r w:rsidRPr="007933B8">
        <w:rPr>
          <w:rFonts w:cstheme="minorHAnsi"/>
          <w:b/>
          <w:sz w:val="24"/>
          <w:szCs w:val="24"/>
        </w:rPr>
        <w:t>se o(a) Bolsista(a) atender às condições</w:t>
      </w:r>
      <w:r w:rsidR="00BE2C65" w:rsidRPr="007933B8">
        <w:rPr>
          <w:rFonts w:cstheme="minorHAnsi"/>
          <w:b/>
          <w:sz w:val="24"/>
          <w:szCs w:val="24"/>
        </w:rPr>
        <w:t>,</w:t>
      </w:r>
      <w:r w:rsidRPr="007933B8">
        <w:rPr>
          <w:rFonts w:cstheme="minorHAnsi"/>
          <w:b/>
          <w:sz w:val="24"/>
          <w:szCs w:val="24"/>
        </w:rPr>
        <w:t xml:space="preserve"> abaixo, constantes no Art.11 do Regimento do CRÉDITO EDUCACIONAL (</w:t>
      </w:r>
      <w:r w:rsidR="001E3850">
        <w:rPr>
          <w:rFonts w:cstheme="minorHAnsi"/>
          <w:b/>
          <w:sz w:val="24"/>
          <w:szCs w:val="24"/>
        </w:rPr>
        <w:t>CREDUC ROTATIVO</w:t>
      </w:r>
      <w:r w:rsidRPr="007933B8">
        <w:rPr>
          <w:rFonts w:cstheme="minorHAnsi"/>
          <w:b/>
          <w:sz w:val="24"/>
          <w:szCs w:val="24"/>
        </w:rPr>
        <w:t>):</w:t>
      </w:r>
    </w:p>
    <w:p w14:paraId="0CCE51F2" w14:textId="77777777" w:rsidR="00A12BB7" w:rsidRPr="004B669C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4B669C">
        <w:rPr>
          <w:rFonts w:asciiTheme="minorHAnsi" w:hAnsiTheme="minorHAnsi" w:cstheme="minorHAnsi"/>
        </w:rPr>
        <w:t>Encontrar-se regularmente matriculado(a) no Centro Universitário UNIFAFIBE;</w:t>
      </w:r>
    </w:p>
    <w:p w14:paraId="622A7399" w14:textId="77777777"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Não se encontrar inadimplente com </w:t>
      </w:r>
      <w:r w:rsidR="00A3709F">
        <w:rPr>
          <w:rFonts w:asciiTheme="minorHAnsi" w:hAnsiTheme="minorHAnsi" w:cstheme="minorHAnsi"/>
        </w:rPr>
        <w:t>o</w:t>
      </w:r>
      <w:r w:rsidRPr="00A12BB7">
        <w:rPr>
          <w:rFonts w:asciiTheme="minorHAnsi" w:hAnsiTheme="minorHAnsi" w:cstheme="minorHAnsi"/>
        </w:rPr>
        <w:t xml:space="preserve"> percentual </w:t>
      </w:r>
      <w:r w:rsidRPr="00A3709F">
        <w:rPr>
          <w:rFonts w:asciiTheme="minorHAnsi" w:hAnsiTheme="minorHAnsi" w:cstheme="minorHAnsi"/>
        </w:rPr>
        <w:t xml:space="preserve">não integrante da </w:t>
      </w:r>
      <w:r w:rsidRPr="00A12BB7">
        <w:rPr>
          <w:rFonts w:asciiTheme="minorHAnsi" w:hAnsiTheme="minorHAnsi" w:cstheme="minorHAnsi"/>
        </w:rPr>
        <w:t>Bolsa Reembolsável;</w:t>
      </w:r>
    </w:p>
    <w:p w14:paraId="11A1A7C0" w14:textId="77777777"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estar em débito com a Secretaria Acadêmica (documentação) e com a Biblioteca (acervo);</w:t>
      </w:r>
    </w:p>
    <w:p w14:paraId="01AD2B33" w14:textId="77777777" w:rsidR="00F07B35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lastRenderedPageBreak/>
        <w:t xml:space="preserve"> Não ter infringido, no decorrer de sua graduação, os artigos 102, 103 e 107 dos Capítulos I e III do Título VII, do Regimento Geral do Centro Universitário UNIFAFIBE que está à disposição </w:t>
      </w:r>
      <w:r w:rsidR="00BE2C65">
        <w:rPr>
          <w:rFonts w:asciiTheme="minorHAnsi" w:hAnsiTheme="minorHAnsi" w:cstheme="minorHAnsi"/>
        </w:rPr>
        <w:t>do</w:t>
      </w:r>
      <w:r w:rsidR="00A3709F" w:rsidRPr="00A3709F">
        <w:rPr>
          <w:rFonts w:asciiTheme="minorHAnsi" w:hAnsiTheme="minorHAnsi" w:cstheme="minorHAnsi"/>
        </w:rPr>
        <w:t>(a) aluno</w:t>
      </w:r>
      <w:r w:rsidRPr="00A3709F">
        <w:rPr>
          <w:rFonts w:asciiTheme="minorHAnsi" w:hAnsiTheme="minorHAnsi" w:cstheme="minorHAnsi"/>
        </w:rPr>
        <w:t xml:space="preserve">(a), </w:t>
      </w:r>
      <w:r w:rsidRPr="00A12BB7">
        <w:rPr>
          <w:rFonts w:asciiTheme="minorHAnsi" w:hAnsiTheme="minorHAnsi" w:cstheme="minorHAnsi"/>
        </w:rPr>
        <w:t>na Central de Atendimento ao Aluno</w:t>
      </w:r>
      <w:r w:rsidR="00D92D37">
        <w:rPr>
          <w:rFonts w:asciiTheme="minorHAnsi" w:hAnsiTheme="minorHAnsi" w:cstheme="minorHAnsi"/>
        </w:rPr>
        <w:t xml:space="preserve"> - CAA</w:t>
      </w:r>
      <w:r w:rsidRPr="00A12BB7">
        <w:rPr>
          <w:rFonts w:asciiTheme="minorHAnsi" w:hAnsiTheme="minorHAnsi" w:cstheme="minorHAnsi"/>
        </w:rPr>
        <w:t>, d</w:t>
      </w:r>
      <w:r w:rsidR="00D42051">
        <w:rPr>
          <w:rFonts w:asciiTheme="minorHAnsi" w:hAnsiTheme="minorHAnsi" w:cstheme="minorHAnsi"/>
        </w:rPr>
        <w:t>o UNIFAFIBE</w:t>
      </w:r>
      <w:r w:rsidRPr="00A12BB7">
        <w:rPr>
          <w:rFonts w:asciiTheme="minorHAnsi" w:hAnsiTheme="minorHAnsi" w:cstheme="minorHAnsi"/>
        </w:rPr>
        <w:t>.</w:t>
      </w:r>
    </w:p>
    <w:p w14:paraId="6B5EEAB6" w14:textId="77777777" w:rsidR="00713C37" w:rsidRPr="00A12BB7" w:rsidRDefault="00713C37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713C37">
        <w:rPr>
          <w:rFonts w:asciiTheme="minorHAnsi" w:hAnsiTheme="minorHAnsi" w:cstheme="minorHAnsi"/>
        </w:rPr>
        <w:t>Apresentar, do(s) Fiador(es), comprovante de rendimento recente (holerite – se assalariado na ativa, declaração do contador – se autônomo e extrato bancário – se aposentado), que corresponda a 03 (três) vezes o valor do percentual da Bolsa Reembolsável, devendo este</w:t>
      </w:r>
      <w:r w:rsidR="00BE2C65">
        <w:rPr>
          <w:rFonts w:asciiTheme="minorHAnsi" w:hAnsiTheme="minorHAnsi" w:cstheme="minorHAnsi"/>
        </w:rPr>
        <w:t>(</w:t>
      </w:r>
      <w:r w:rsidRPr="00713C37">
        <w:rPr>
          <w:rFonts w:asciiTheme="minorHAnsi" w:hAnsiTheme="minorHAnsi" w:cstheme="minorHAnsi"/>
        </w:rPr>
        <w:t>s) gozar(em) de idoneidade cadastral.</w:t>
      </w:r>
    </w:p>
    <w:p w14:paraId="335F483F" w14:textId="77777777" w:rsidR="00F07B35" w:rsidRPr="00A12BB7" w:rsidRDefault="00F07B35" w:rsidP="00A12BB7">
      <w:pPr>
        <w:pStyle w:val="Recuodecorpodetexto"/>
        <w:jc w:val="both"/>
        <w:rPr>
          <w:rFonts w:cstheme="minorHAnsi"/>
          <w:b/>
          <w:bCs/>
          <w:sz w:val="24"/>
          <w:szCs w:val="24"/>
        </w:rPr>
      </w:pPr>
    </w:p>
    <w:p w14:paraId="69637AAA" w14:textId="77777777" w:rsidR="00A3709F" w:rsidRPr="000D443A" w:rsidRDefault="00F07B35" w:rsidP="00A3709F">
      <w:pPr>
        <w:pStyle w:val="Recuodecorpodetexto"/>
        <w:spacing w:line="360" w:lineRule="auto"/>
        <w:rPr>
          <w:rFonts w:cstheme="minorHAnsi"/>
          <w:b/>
          <w:bCs/>
          <w:sz w:val="24"/>
          <w:szCs w:val="24"/>
        </w:rPr>
      </w:pPr>
      <w:r w:rsidRPr="000D443A">
        <w:rPr>
          <w:rFonts w:cstheme="minorHAnsi"/>
          <w:b/>
          <w:bCs/>
          <w:sz w:val="24"/>
          <w:szCs w:val="24"/>
        </w:rPr>
        <w:t xml:space="preserve">Parágrafo Único: </w:t>
      </w:r>
      <w:r w:rsidRPr="000D443A">
        <w:rPr>
          <w:rFonts w:cstheme="minorHAnsi"/>
          <w:b/>
          <w:sz w:val="24"/>
          <w:szCs w:val="24"/>
        </w:rPr>
        <w:t xml:space="preserve">O(A) aluno(a) perderá o direito à ratificação da Bolsa Reembolsável, nos casos </w:t>
      </w:r>
      <w:r w:rsidRPr="000D443A">
        <w:rPr>
          <w:rFonts w:cstheme="minorHAnsi"/>
          <w:b/>
          <w:bCs/>
          <w:sz w:val="24"/>
          <w:szCs w:val="24"/>
        </w:rPr>
        <w:t xml:space="preserve">de </w:t>
      </w:r>
      <w:r w:rsidR="00A3709F" w:rsidRPr="000D443A">
        <w:rPr>
          <w:rFonts w:cstheme="minorHAnsi"/>
          <w:b/>
          <w:bCs/>
          <w:sz w:val="24"/>
          <w:szCs w:val="24"/>
        </w:rPr>
        <w:t>trancamento, transferência, jubilação ou desistência.</w:t>
      </w:r>
    </w:p>
    <w:p w14:paraId="2865CD89" w14:textId="77777777" w:rsidR="00A3709F" w:rsidRDefault="00A3709F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48ACB52" w14:textId="77777777"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B353C">
        <w:rPr>
          <w:rFonts w:cstheme="minorHAnsi"/>
          <w:b/>
          <w:sz w:val="24"/>
          <w:szCs w:val="24"/>
        </w:rPr>
        <w:t>Artigo 6º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Durante o período de usufruto da Bolsa Reembolsável, o(a) Bolsista será acompanhado(a) em suas responsabilidades acadêmicas, financeiras e disciplinares, pela Central de Bolsas, que solicitará à Secretaria Geral, à Biblioteca, aos Coordenadores de Cursos e ao Departamento Financeiro toda e qualquer informação, para a avaliação da continuidade da concessão da Bolsa Reembolsável.  </w:t>
      </w:r>
    </w:p>
    <w:p w14:paraId="3BA6FEBA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086FBAB" w14:textId="77777777" w:rsidR="00F07B35" w:rsidRPr="00CB353C" w:rsidRDefault="00F07B35" w:rsidP="00A12BB7">
      <w:pPr>
        <w:adjustRightInd w:val="0"/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 xml:space="preserve">Artigo 7º </w:t>
      </w:r>
      <w:r w:rsidRPr="00CB353C">
        <w:rPr>
          <w:rFonts w:cstheme="minorHAnsi"/>
          <w:sz w:val="24"/>
          <w:szCs w:val="24"/>
        </w:rPr>
        <w:t>- Esta Portaria entra em vigor nesta data, ficando revogadas eventuais disposições finais em contrário.</w:t>
      </w:r>
    </w:p>
    <w:p w14:paraId="25717749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CF9ECC9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6AFD9683" w14:textId="77777777" w:rsidR="00F07B35" w:rsidRPr="00CB353C" w:rsidRDefault="00F07B35" w:rsidP="00CB353C">
      <w:pPr>
        <w:tabs>
          <w:tab w:val="left" w:pos="162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1D8401F9" w14:textId="1BB6375A" w:rsidR="00F07B35" w:rsidRPr="00CB353C" w:rsidRDefault="00F07B35" w:rsidP="00CB353C">
      <w:pPr>
        <w:tabs>
          <w:tab w:val="left" w:pos="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Bebedouro, 1</w:t>
      </w:r>
      <w:r w:rsidR="00726053">
        <w:rPr>
          <w:rFonts w:cstheme="minorHAnsi"/>
          <w:sz w:val="24"/>
          <w:szCs w:val="24"/>
        </w:rPr>
        <w:t>7</w:t>
      </w:r>
      <w:r w:rsidRPr="00CB353C">
        <w:rPr>
          <w:rFonts w:cstheme="minorHAnsi"/>
          <w:sz w:val="24"/>
          <w:szCs w:val="24"/>
        </w:rPr>
        <w:t xml:space="preserve"> de </w:t>
      </w:r>
      <w:r w:rsidR="00726053">
        <w:rPr>
          <w:rFonts w:cstheme="minorHAnsi"/>
          <w:sz w:val="24"/>
          <w:szCs w:val="24"/>
        </w:rPr>
        <w:t>outubr</w:t>
      </w:r>
      <w:r w:rsidR="001237AD">
        <w:rPr>
          <w:rFonts w:cstheme="minorHAnsi"/>
          <w:sz w:val="24"/>
          <w:szCs w:val="24"/>
        </w:rPr>
        <w:t>o de 202</w:t>
      </w:r>
      <w:r w:rsidR="00726053">
        <w:rPr>
          <w:rFonts w:cstheme="minorHAnsi"/>
          <w:sz w:val="24"/>
          <w:szCs w:val="24"/>
        </w:rPr>
        <w:t>2</w:t>
      </w:r>
      <w:r w:rsidRPr="00CB353C">
        <w:rPr>
          <w:rFonts w:cstheme="minorHAnsi"/>
          <w:sz w:val="24"/>
          <w:szCs w:val="24"/>
        </w:rPr>
        <w:t>.</w:t>
      </w:r>
    </w:p>
    <w:p w14:paraId="6C4C73F6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4C09A1A6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88B2BC2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7E1A6BC4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A12BB7">
        <w:rPr>
          <w:rFonts w:cstheme="minorHAnsi"/>
          <w:sz w:val="24"/>
          <w:szCs w:val="24"/>
        </w:rPr>
        <w:t xml:space="preserve">Profa. </w:t>
      </w:r>
      <w:r w:rsidRPr="00CB353C">
        <w:rPr>
          <w:rFonts w:cstheme="minorHAnsi"/>
          <w:sz w:val="24"/>
          <w:szCs w:val="24"/>
        </w:rPr>
        <w:t xml:space="preserve"> Me. Iná Izabel Faria Soares de Oliveira</w:t>
      </w:r>
    </w:p>
    <w:p w14:paraId="56A54A8B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CB353C">
        <w:rPr>
          <w:rFonts w:cstheme="minorHAnsi"/>
          <w:sz w:val="24"/>
          <w:szCs w:val="24"/>
        </w:rPr>
        <w:t xml:space="preserve">                             </w:t>
      </w:r>
      <w:r w:rsidRPr="00CB353C">
        <w:rPr>
          <w:rFonts w:cstheme="minorHAnsi"/>
          <w:sz w:val="24"/>
          <w:szCs w:val="24"/>
        </w:rPr>
        <w:t>Reitora</w:t>
      </w:r>
    </w:p>
    <w:p w14:paraId="1E299894" w14:textId="77777777" w:rsidR="00CD21A6" w:rsidRPr="00CB353C" w:rsidRDefault="00CD21A6" w:rsidP="00CB353C">
      <w:pPr>
        <w:jc w:val="both"/>
        <w:rPr>
          <w:rFonts w:cstheme="minorHAnsi"/>
          <w:sz w:val="24"/>
          <w:szCs w:val="24"/>
        </w:rPr>
      </w:pPr>
    </w:p>
    <w:sectPr w:rsidR="00CD21A6" w:rsidRPr="00CB353C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E51A" w14:textId="77777777" w:rsidR="00D358FC" w:rsidRDefault="00D358FC" w:rsidP="00702A70">
      <w:r>
        <w:separator/>
      </w:r>
    </w:p>
  </w:endnote>
  <w:endnote w:type="continuationSeparator" w:id="0">
    <w:p w14:paraId="55C6CAC3" w14:textId="77777777" w:rsidR="00D358FC" w:rsidRDefault="00D358FC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1498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433A2" w14:textId="77777777" w:rsidR="00D358FC" w:rsidRDefault="00D358FC" w:rsidP="00702A70">
      <w:r>
        <w:separator/>
      </w:r>
    </w:p>
  </w:footnote>
  <w:footnote w:type="continuationSeparator" w:id="0">
    <w:p w14:paraId="579FD43F" w14:textId="77777777" w:rsidR="00D358FC" w:rsidRDefault="00D358FC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40C7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6F278A7" wp14:editId="5F0B6CF7">
          <wp:simplePos x="0" y="0"/>
          <wp:positionH relativeFrom="column">
            <wp:posOffset>-719984</wp:posOffset>
          </wp:positionH>
          <wp:positionV relativeFrom="paragraph">
            <wp:posOffset>-445135</wp:posOffset>
          </wp:positionV>
          <wp:extent cx="7553325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ADF19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1D8A"/>
    <w:multiLevelType w:val="hybridMultilevel"/>
    <w:tmpl w:val="8160A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2B6"/>
    <w:multiLevelType w:val="hybridMultilevel"/>
    <w:tmpl w:val="FC7CB83E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5712"/>
    <w:multiLevelType w:val="hybridMultilevel"/>
    <w:tmpl w:val="ED880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C0F"/>
    <w:multiLevelType w:val="hybridMultilevel"/>
    <w:tmpl w:val="0694C8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A4EA4"/>
    <w:multiLevelType w:val="hybridMultilevel"/>
    <w:tmpl w:val="9C587C72"/>
    <w:lvl w:ilvl="0" w:tplc="C650A4F8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1E4979"/>
    <w:multiLevelType w:val="hybridMultilevel"/>
    <w:tmpl w:val="A56EFB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A854DF"/>
    <w:multiLevelType w:val="hybridMultilevel"/>
    <w:tmpl w:val="4F4A3A70"/>
    <w:lvl w:ilvl="0" w:tplc="041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70F56"/>
    <w:multiLevelType w:val="hybridMultilevel"/>
    <w:tmpl w:val="E9945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1E17"/>
    <w:multiLevelType w:val="hybridMultilevel"/>
    <w:tmpl w:val="9D984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41072"/>
    <w:rsid w:val="00044950"/>
    <w:rsid w:val="00044B7F"/>
    <w:rsid w:val="000512AD"/>
    <w:rsid w:val="00091754"/>
    <w:rsid w:val="000C3D08"/>
    <w:rsid w:val="000D443A"/>
    <w:rsid w:val="000D47A6"/>
    <w:rsid w:val="000E6733"/>
    <w:rsid w:val="000F2E01"/>
    <w:rsid w:val="000F4479"/>
    <w:rsid w:val="00116D73"/>
    <w:rsid w:val="00120B9E"/>
    <w:rsid w:val="001237AD"/>
    <w:rsid w:val="00131FED"/>
    <w:rsid w:val="00144C75"/>
    <w:rsid w:val="001563BC"/>
    <w:rsid w:val="0018205B"/>
    <w:rsid w:val="001903FE"/>
    <w:rsid w:val="001C3239"/>
    <w:rsid w:val="001D601F"/>
    <w:rsid w:val="001D6D1B"/>
    <w:rsid w:val="001E3850"/>
    <w:rsid w:val="0020404E"/>
    <w:rsid w:val="00205323"/>
    <w:rsid w:val="002058B9"/>
    <w:rsid w:val="0023169F"/>
    <w:rsid w:val="00277CF8"/>
    <w:rsid w:val="00297DE4"/>
    <w:rsid w:val="002A073B"/>
    <w:rsid w:val="002A7177"/>
    <w:rsid w:val="002B2B85"/>
    <w:rsid w:val="002B3407"/>
    <w:rsid w:val="002C6126"/>
    <w:rsid w:val="002D6E98"/>
    <w:rsid w:val="002D7745"/>
    <w:rsid w:val="002E36C7"/>
    <w:rsid w:val="00307D6C"/>
    <w:rsid w:val="003151CF"/>
    <w:rsid w:val="0032027B"/>
    <w:rsid w:val="00340722"/>
    <w:rsid w:val="00340DF2"/>
    <w:rsid w:val="0037492F"/>
    <w:rsid w:val="003800A2"/>
    <w:rsid w:val="00392BA2"/>
    <w:rsid w:val="003B778F"/>
    <w:rsid w:val="003E5C5A"/>
    <w:rsid w:val="003F3FF1"/>
    <w:rsid w:val="00426C48"/>
    <w:rsid w:val="0043209F"/>
    <w:rsid w:val="004372A3"/>
    <w:rsid w:val="00463884"/>
    <w:rsid w:val="0047539C"/>
    <w:rsid w:val="00476C3B"/>
    <w:rsid w:val="00483D78"/>
    <w:rsid w:val="00487E65"/>
    <w:rsid w:val="004A5D0F"/>
    <w:rsid w:val="004A644A"/>
    <w:rsid w:val="004B3512"/>
    <w:rsid w:val="004B669C"/>
    <w:rsid w:val="004D1DC3"/>
    <w:rsid w:val="004E3E29"/>
    <w:rsid w:val="00524533"/>
    <w:rsid w:val="00524AFB"/>
    <w:rsid w:val="005602D7"/>
    <w:rsid w:val="00573965"/>
    <w:rsid w:val="005A291D"/>
    <w:rsid w:val="005D2CD2"/>
    <w:rsid w:val="005D5B2B"/>
    <w:rsid w:val="005E7504"/>
    <w:rsid w:val="005F6EE8"/>
    <w:rsid w:val="005F74A4"/>
    <w:rsid w:val="00602A8D"/>
    <w:rsid w:val="0062762F"/>
    <w:rsid w:val="00640D3E"/>
    <w:rsid w:val="0067664E"/>
    <w:rsid w:val="00683C32"/>
    <w:rsid w:val="00684D9F"/>
    <w:rsid w:val="00697830"/>
    <w:rsid w:val="006A1FB8"/>
    <w:rsid w:val="006A3A27"/>
    <w:rsid w:val="006A6024"/>
    <w:rsid w:val="006B7A61"/>
    <w:rsid w:val="006E2D28"/>
    <w:rsid w:val="006E6FDA"/>
    <w:rsid w:val="00702A70"/>
    <w:rsid w:val="00713C37"/>
    <w:rsid w:val="007140F0"/>
    <w:rsid w:val="00726053"/>
    <w:rsid w:val="007314AF"/>
    <w:rsid w:val="0073729A"/>
    <w:rsid w:val="0074122E"/>
    <w:rsid w:val="007723DE"/>
    <w:rsid w:val="00783158"/>
    <w:rsid w:val="00786510"/>
    <w:rsid w:val="007933B8"/>
    <w:rsid w:val="007A3B7F"/>
    <w:rsid w:val="007B3A84"/>
    <w:rsid w:val="007C4654"/>
    <w:rsid w:val="007D4F05"/>
    <w:rsid w:val="007E00FC"/>
    <w:rsid w:val="007E5EA8"/>
    <w:rsid w:val="007F0269"/>
    <w:rsid w:val="008035E8"/>
    <w:rsid w:val="008239E7"/>
    <w:rsid w:val="00835D28"/>
    <w:rsid w:val="00843459"/>
    <w:rsid w:val="008658C4"/>
    <w:rsid w:val="008668BF"/>
    <w:rsid w:val="008D3647"/>
    <w:rsid w:val="008F15BC"/>
    <w:rsid w:val="008F56BC"/>
    <w:rsid w:val="008F6340"/>
    <w:rsid w:val="0090168E"/>
    <w:rsid w:val="00911616"/>
    <w:rsid w:val="0093377C"/>
    <w:rsid w:val="00963137"/>
    <w:rsid w:val="009736E1"/>
    <w:rsid w:val="009B3FAC"/>
    <w:rsid w:val="009C01F3"/>
    <w:rsid w:val="009C1D86"/>
    <w:rsid w:val="009D317D"/>
    <w:rsid w:val="009E4A42"/>
    <w:rsid w:val="00A033D9"/>
    <w:rsid w:val="00A12BB7"/>
    <w:rsid w:val="00A14C9E"/>
    <w:rsid w:val="00A277C8"/>
    <w:rsid w:val="00A3709F"/>
    <w:rsid w:val="00A50116"/>
    <w:rsid w:val="00A54070"/>
    <w:rsid w:val="00A750F8"/>
    <w:rsid w:val="00A83AB8"/>
    <w:rsid w:val="00A86FFD"/>
    <w:rsid w:val="00A9258C"/>
    <w:rsid w:val="00A9362A"/>
    <w:rsid w:val="00AA1830"/>
    <w:rsid w:val="00AA60AE"/>
    <w:rsid w:val="00AD7B49"/>
    <w:rsid w:val="00AE0BE2"/>
    <w:rsid w:val="00AE1035"/>
    <w:rsid w:val="00AE3753"/>
    <w:rsid w:val="00AF6C20"/>
    <w:rsid w:val="00B160C8"/>
    <w:rsid w:val="00B173F5"/>
    <w:rsid w:val="00B20542"/>
    <w:rsid w:val="00B254C5"/>
    <w:rsid w:val="00B324FB"/>
    <w:rsid w:val="00B34EC0"/>
    <w:rsid w:val="00B535C1"/>
    <w:rsid w:val="00B74891"/>
    <w:rsid w:val="00BA1496"/>
    <w:rsid w:val="00BA534D"/>
    <w:rsid w:val="00BC26EC"/>
    <w:rsid w:val="00BE1F5A"/>
    <w:rsid w:val="00BE2C65"/>
    <w:rsid w:val="00C01EC1"/>
    <w:rsid w:val="00C0675E"/>
    <w:rsid w:val="00C077CC"/>
    <w:rsid w:val="00C15C32"/>
    <w:rsid w:val="00C2057E"/>
    <w:rsid w:val="00C2499A"/>
    <w:rsid w:val="00C32D43"/>
    <w:rsid w:val="00C34134"/>
    <w:rsid w:val="00C6082B"/>
    <w:rsid w:val="00C768F4"/>
    <w:rsid w:val="00C8512F"/>
    <w:rsid w:val="00C873B7"/>
    <w:rsid w:val="00CA16DC"/>
    <w:rsid w:val="00CA41DF"/>
    <w:rsid w:val="00CB1D01"/>
    <w:rsid w:val="00CB353C"/>
    <w:rsid w:val="00CD21A6"/>
    <w:rsid w:val="00CD5BBC"/>
    <w:rsid w:val="00CF271D"/>
    <w:rsid w:val="00D01F05"/>
    <w:rsid w:val="00D131D8"/>
    <w:rsid w:val="00D23966"/>
    <w:rsid w:val="00D358FC"/>
    <w:rsid w:val="00D35E90"/>
    <w:rsid w:val="00D42051"/>
    <w:rsid w:val="00D44A77"/>
    <w:rsid w:val="00D81725"/>
    <w:rsid w:val="00D92D37"/>
    <w:rsid w:val="00D96FFC"/>
    <w:rsid w:val="00DD5898"/>
    <w:rsid w:val="00DE25EA"/>
    <w:rsid w:val="00DE28EB"/>
    <w:rsid w:val="00DF0A31"/>
    <w:rsid w:val="00DF598B"/>
    <w:rsid w:val="00E2283F"/>
    <w:rsid w:val="00E57869"/>
    <w:rsid w:val="00E60B50"/>
    <w:rsid w:val="00E61355"/>
    <w:rsid w:val="00E61F6F"/>
    <w:rsid w:val="00E62B49"/>
    <w:rsid w:val="00E805A4"/>
    <w:rsid w:val="00EB451E"/>
    <w:rsid w:val="00ED2D93"/>
    <w:rsid w:val="00ED2F04"/>
    <w:rsid w:val="00EE6961"/>
    <w:rsid w:val="00F01110"/>
    <w:rsid w:val="00F07B35"/>
    <w:rsid w:val="00F211E2"/>
    <w:rsid w:val="00F54B44"/>
    <w:rsid w:val="00F57A75"/>
    <w:rsid w:val="00F63DAD"/>
    <w:rsid w:val="00F77C5F"/>
    <w:rsid w:val="00F86AEE"/>
    <w:rsid w:val="00FA4707"/>
    <w:rsid w:val="00FA5C12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7071C9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8F15BC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77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D759-BB68-457B-8171-C717AAAF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5849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2019-12-01T12:50:00Z</cp:lastPrinted>
  <dcterms:created xsi:type="dcterms:W3CDTF">2022-10-26T18:14:00Z</dcterms:created>
  <dcterms:modified xsi:type="dcterms:W3CDTF">2022-10-26T18:14:00Z</dcterms:modified>
</cp:coreProperties>
</file>